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533" w:rsidRDefault="00A87F96" w:rsidP="00A87F96">
      <w:r>
        <w:t>ПРАВИЛА</w:t>
      </w:r>
    </w:p>
    <w:p w:rsidR="00A87F96" w:rsidRDefault="00A87F96" w:rsidP="00A87F96">
      <w:r>
        <w:t>1. Общие правила</w:t>
      </w:r>
    </w:p>
    <w:p w:rsidR="00A87F96" w:rsidRDefault="00A87F96" w:rsidP="00A87F96">
      <w:r>
        <w:t xml:space="preserve">1.1 Настоящие Правила вступают в силу в момент </w:t>
      </w:r>
      <w:r w:rsidR="00945758">
        <w:t>покупки билета</w:t>
      </w:r>
      <w:r>
        <w:t xml:space="preserve"> Пользовател</w:t>
      </w:r>
      <w:r w:rsidR="00945758">
        <w:t>ем</w:t>
      </w:r>
      <w:r>
        <w:t xml:space="preserve"> на Сайте Театра и регулируют взаимоотношения Пользователя как Покупателя и Театра как Продавца при покупке билета на Сайте Театра.</w:t>
      </w:r>
    </w:p>
    <w:p w:rsidR="00A87F96" w:rsidRDefault="00A87F96" w:rsidP="00A87F96">
      <w:r>
        <w:t xml:space="preserve">1.2 Театр оставляет за собой право изменять правила продажи без предварительного уведомления Покупателя. Измененные правила считаются вступившими в силу с момента публикации их на Сайте Театра. </w:t>
      </w:r>
    </w:p>
    <w:p w:rsidR="00945758" w:rsidRDefault="00945758" w:rsidP="00A87F96">
      <w:r w:rsidRPr="00945758">
        <w:t>1.</w:t>
      </w:r>
      <w:r>
        <w:t>3</w:t>
      </w:r>
      <w:r w:rsidRPr="00945758">
        <w:t xml:space="preserve"> На Сайте Театра организована продажа электронных билетов, которые распечатываются Покупателем самостоятельно.</w:t>
      </w:r>
    </w:p>
    <w:p w:rsidR="00A87F96" w:rsidRDefault="00A87F96" w:rsidP="00A87F96">
      <w:r>
        <w:t>1.</w:t>
      </w:r>
      <w:r w:rsidR="00945758">
        <w:t>4</w:t>
      </w:r>
      <w:r>
        <w:t xml:space="preserve"> Пользователь</w:t>
      </w:r>
      <w:r w:rsidR="00945758">
        <w:t>,</w:t>
      </w:r>
      <w:r>
        <w:t xml:space="preserve"> путем нажатия </w:t>
      </w:r>
      <w:r w:rsidR="00945758">
        <w:t>к</w:t>
      </w:r>
      <w:r>
        <w:t xml:space="preserve">нопки </w:t>
      </w:r>
      <w:r w:rsidR="00945758">
        <w:t>«</w:t>
      </w:r>
      <w:r>
        <w:t>КУПИТЬ БИЛЕТ</w:t>
      </w:r>
      <w:r w:rsidR="00945758">
        <w:t>»,</w:t>
      </w:r>
      <w:r>
        <w:t xml:space="preserve"> соглашается соблюдать установленные правила при покупке билета, соглашается с условиями предоставления Театру своих персональных данных, получения новостных уведомлений и сообщений рекламного характера на зарегистрированные на Сайте Театра адрес электронной почты и номер мобильного телефона.</w:t>
      </w:r>
    </w:p>
    <w:p w:rsidR="00A87F96" w:rsidRDefault="00A87F96" w:rsidP="00A87F96">
      <w:r>
        <w:t>1.</w:t>
      </w:r>
      <w:r w:rsidR="00945758">
        <w:t>5</w:t>
      </w:r>
      <w:r>
        <w:t xml:space="preserve"> В процессе </w:t>
      </w:r>
      <w:r w:rsidR="00945758">
        <w:t>покупки билетов</w:t>
      </w:r>
      <w:r>
        <w:t xml:space="preserve"> Пользователь указывает свою фамилию</w:t>
      </w:r>
      <w:r w:rsidR="00D12533">
        <w:t xml:space="preserve"> и </w:t>
      </w:r>
      <w:r>
        <w:t>имя</w:t>
      </w:r>
      <w:r w:rsidR="00D12533">
        <w:t xml:space="preserve"> </w:t>
      </w:r>
      <w:r>
        <w:t>в соответствующих графах предложенной системой формы, адрес своей электронной почты и телефон для связи.</w:t>
      </w:r>
    </w:p>
    <w:p w:rsidR="00D12533" w:rsidRDefault="00D12533" w:rsidP="00A87F96"/>
    <w:p w:rsidR="00A87F96" w:rsidRDefault="00A87F96" w:rsidP="00A87F96">
      <w:r>
        <w:t>2. Порядок действий при покупке билета на сайте</w:t>
      </w:r>
    </w:p>
    <w:p w:rsidR="00A87F96" w:rsidRPr="00D12533" w:rsidRDefault="00A87F96" w:rsidP="00A87F96">
      <w:r>
        <w:t xml:space="preserve">2.1 Для покупки билета на Сайте Театра Пользователю потребуется платежное средство – действующая банковская карта одной из двух международных платежных систем </w:t>
      </w:r>
      <w:proofErr w:type="gramStart"/>
      <w:r>
        <w:t>VISA</w:t>
      </w:r>
      <w:r w:rsidR="00D12533">
        <w:t xml:space="preserve">, </w:t>
      </w:r>
      <w:r>
        <w:t xml:space="preserve"> </w:t>
      </w:r>
      <w:proofErr w:type="spellStart"/>
      <w:r>
        <w:t>Master</w:t>
      </w:r>
      <w:proofErr w:type="spellEnd"/>
      <w:proofErr w:type="gramEnd"/>
      <w:r>
        <w:t xml:space="preserve"> </w:t>
      </w:r>
      <w:proofErr w:type="spellStart"/>
      <w:r>
        <w:t>Card</w:t>
      </w:r>
      <w:proofErr w:type="spellEnd"/>
      <w:r w:rsidR="00D12533">
        <w:t xml:space="preserve">, МИР, </w:t>
      </w:r>
      <w:r w:rsidR="00D12533">
        <w:rPr>
          <w:lang w:val="en-US"/>
        </w:rPr>
        <w:t>Maestro</w:t>
      </w:r>
      <w:r w:rsidR="00D12533" w:rsidRPr="00D12533">
        <w:t>.</w:t>
      </w:r>
    </w:p>
    <w:p w:rsidR="00A87F96" w:rsidRDefault="00A87F96" w:rsidP="00A87F96">
      <w:r>
        <w:t xml:space="preserve">2.2 В целях приобретения билета Пользователь </w:t>
      </w:r>
      <w:r w:rsidR="00016CBB">
        <w:t>входит</w:t>
      </w:r>
      <w:r>
        <w:t xml:space="preserve"> на Сайт Театра и выб</w:t>
      </w:r>
      <w:r w:rsidR="00016CBB">
        <w:t>ирает</w:t>
      </w:r>
      <w:r>
        <w:t xml:space="preserve"> интересующее мероприятие на требуемую дату и время.</w:t>
      </w:r>
    </w:p>
    <w:p w:rsidR="00A87F96" w:rsidRDefault="00A87F96" w:rsidP="00A87F96">
      <w:r>
        <w:t>2.3 Выбранные на схеме зала места помещаются в корзину заказов, в которой они могут находиться в течение 20 минут</w:t>
      </w:r>
      <w:r w:rsidR="00D12533">
        <w:t>.</w:t>
      </w:r>
      <w:r>
        <w:t xml:space="preserve"> Если за это время заказ не будет оплачен, он будет аннулирован автоматически.</w:t>
      </w:r>
    </w:p>
    <w:p w:rsidR="00D12533" w:rsidRDefault="00A87F96" w:rsidP="00A87F96">
      <w:r>
        <w:t xml:space="preserve">2.4 В одном заказе в неоплаченном состоянии может находиться не более </w:t>
      </w:r>
      <w:r w:rsidR="00016CBB">
        <w:t>6</w:t>
      </w:r>
      <w:r>
        <w:t xml:space="preserve"> (</w:t>
      </w:r>
      <w:r w:rsidR="00016CBB">
        <w:t>Шести</w:t>
      </w:r>
      <w:r>
        <w:t xml:space="preserve">) билетов. </w:t>
      </w:r>
    </w:p>
    <w:p w:rsidR="00A87F96" w:rsidRDefault="00A87F96" w:rsidP="00A87F96">
      <w:r>
        <w:t xml:space="preserve">2.5 После подтверждения успешной оплаты, Пользователь получает электронный билет, подтверждающий факт оплаты. Вышеуказанные документы автоматически направляются системой </w:t>
      </w:r>
      <w:r w:rsidR="00D12533">
        <w:t>на</w:t>
      </w:r>
      <w:r>
        <w:t xml:space="preserve"> электронный адрес</w:t>
      </w:r>
      <w:r w:rsidR="00D12533">
        <w:t>, указанный Пользователем на сайте.</w:t>
      </w:r>
    </w:p>
    <w:p w:rsidR="00A87F96" w:rsidRDefault="00A87F96" w:rsidP="00A87F96">
      <w:r>
        <w:t>2.6 При покупке на Сайте Театра электронного билета</w:t>
      </w:r>
      <w:r w:rsidR="003C38DD">
        <w:t>: д</w:t>
      </w:r>
      <w:r>
        <w:t>ля прохода на спектакль необходимо предъявить билетеру распечатанный электронный билет с уникальным штрих-кодом заказа</w:t>
      </w:r>
      <w:r w:rsidR="00016CBB">
        <w:t xml:space="preserve"> или предъявить электронный билет с экрана смартфона</w:t>
      </w:r>
      <w:r>
        <w:t xml:space="preserve">. </w:t>
      </w:r>
      <w:r w:rsidR="00016CBB">
        <w:t>Для более быстрого прохода в театр, включите заранее экран вашего смартфона на полную яркость.</w:t>
      </w:r>
    </w:p>
    <w:p w:rsidR="00A87F96" w:rsidRDefault="00A87F96" w:rsidP="00A87F96">
      <w:r>
        <w:t>2.7 Приобретая билет онлайн на сайте театра, Пользователь соглашается с правилами продажи билетов и посещения театра.</w:t>
      </w:r>
    </w:p>
    <w:p w:rsidR="003C38DD" w:rsidRDefault="003C38DD" w:rsidP="00A87F96"/>
    <w:p w:rsidR="003C38DD" w:rsidRDefault="003C38DD" w:rsidP="00A87F96"/>
    <w:p w:rsidR="003C38DD" w:rsidRDefault="003C38DD" w:rsidP="00A87F96"/>
    <w:p w:rsidR="00A87F96" w:rsidRDefault="00A87F96" w:rsidP="00A87F96">
      <w:r>
        <w:lastRenderedPageBreak/>
        <w:t>3. Права и обязанности Театра</w:t>
      </w:r>
    </w:p>
    <w:p w:rsidR="00A87F96" w:rsidRDefault="00A87F96" w:rsidP="00A87F96">
      <w:r>
        <w:t>3.1 Театр обязуется использовать информацию, полученную от Пользователя, только для организации продаж электронных билетов на своем сайте и рассылки информации рекламного и информативного характера.</w:t>
      </w:r>
    </w:p>
    <w:p w:rsidR="00A87F96" w:rsidRDefault="00A87F96" w:rsidP="00A87F96">
      <w:r>
        <w:t>3.</w:t>
      </w:r>
      <w:r w:rsidR="00D12533">
        <w:t>2</w:t>
      </w:r>
      <w:r>
        <w:t xml:space="preserve"> Театр гарантирует в случае замены, отмены или переноса спектакля, при своевременном отказе Пользователя посетить замененное или перенесенное мероприятие, возврат полной номинальной стоимости билета, указанной в электронном билете, в течение 30-ти дней с момента </w:t>
      </w:r>
      <w:r w:rsidR="00D12533">
        <w:t xml:space="preserve">уведомления о </w:t>
      </w:r>
      <w:r>
        <w:t>замен</w:t>
      </w:r>
      <w:r w:rsidR="00D12533">
        <w:t>е</w:t>
      </w:r>
      <w:r>
        <w:t>, отмен</w:t>
      </w:r>
      <w:r w:rsidR="00D12533">
        <w:t>е</w:t>
      </w:r>
      <w:r>
        <w:t xml:space="preserve"> или перенос</w:t>
      </w:r>
      <w:r w:rsidR="00D12533">
        <w:t>е</w:t>
      </w:r>
      <w:r>
        <w:t xml:space="preserve"> мероприятия. В этом случае возврат денежных средств будет произведен на ту банковскую карту, с которой осуществлялся платеж.</w:t>
      </w:r>
    </w:p>
    <w:p w:rsidR="00A87F96" w:rsidRDefault="00A87F96" w:rsidP="00A87F96">
      <w:r>
        <w:t>3.</w:t>
      </w:r>
      <w:r w:rsidR="00D12533">
        <w:t>3</w:t>
      </w:r>
      <w:r>
        <w:t xml:space="preserve"> Театр не несет ответственности за сроки осуществления Платежей Платежной системой, банками и иными организациями, в том числе при возврате Платежей.</w:t>
      </w:r>
    </w:p>
    <w:p w:rsidR="003C38DD" w:rsidRDefault="003C38DD" w:rsidP="00A87F96">
      <w:r>
        <w:t xml:space="preserve">3.4. Театр </w:t>
      </w:r>
      <w:r w:rsidRPr="003C38DD">
        <w:t>не несет ответственности за билеты, купленные с рук у третьих лиц.</w:t>
      </w:r>
    </w:p>
    <w:p w:rsidR="00A87F96" w:rsidRDefault="00A87F96" w:rsidP="00A87F96">
      <w:r>
        <w:t>3.</w:t>
      </w:r>
      <w:r w:rsidR="00D12533">
        <w:t>4</w:t>
      </w:r>
      <w:r>
        <w:t xml:space="preserve"> Ответственность Театра перед Пользователем ограничена стоимостью приобретаемых билетов, спорные вопросы между Театром и Пользователем разрешаются путем переговоров, а при невозможности регулируются законодательством РФ.</w:t>
      </w:r>
    </w:p>
    <w:p w:rsidR="003C38DD" w:rsidRDefault="003C38DD" w:rsidP="00A87F96">
      <w:r w:rsidRPr="003C38DD">
        <w:t>3.</w:t>
      </w:r>
      <w:r>
        <w:t>5</w:t>
      </w:r>
      <w:r w:rsidRPr="003C38DD">
        <w:t xml:space="preserve"> Билет необходим каждому зрителю, независимо от возраста.</w:t>
      </w:r>
    </w:p>
    <w:p w:rsidR="00D12533" w:rsidRDefault="003C38DD" w:rsidP="00D12533">
      <w:r>
        <w:t xml:space="preserve">3.6 </w:t>
      </w:r>
      <w:r w:rsidR="00D12533">
        <w:t>После третьего звонка вход в зрительный зал запрещен.</w:t>
      </w:r>
    </w:p>
    <w:p w:rsidR="00D12533" w:rsidRDefault="003C38DD" w:rsidP="00D12533">
      <w:r>
        <w:t xml:space="preserve">3.7 </w:t>
      </w:r>
      <w:r w:rsidR="00D12533">
        <w:t>Опоздавшие зрители теряют право на места, указанные на билетах.</w:t>
      </w:r>
    </w:p>
    <w:p w:rsidR="00D12533" w:rsidRDefault="003C38DD" w:rsidP="00D12533">
      <w:r>
        <w:t xml:space="preserve">3.8 Театр </w:t>
      </w:r>
      <w:r w:rsidR="00D12533">
        <w:t>оставляет за собой право заменить состав исполнителей.</w:t>
      </w:r>
    </w:p>
    <w:p w:rsidR="00D12533" w:rsidRDefault="003C38DD" w:rsidP="00D12533">
      <w:r>
        <w:t xml:space="preserve">3.9 </w:t>
      </w:r>
      <w:r w:rsidR="00D12533">
        <w:t>Фото-, видеосъемка и аудиозапись во время спектакля запрещена.</w:t>
      </w:r>
    </w:p>
    <w:p w:rsidR="00D12533" w:rsidRDefault="003C38DD" w:rsidP="00D12533">
      <w:r>
        <w:t xml:space="preserve">3.10 </w:t>
      </w:r>
      <w:r w:rsidR="00D12533">
        <w:t>Зрители обязаны на время мероприятия отключить средства мобильной связи.</w:t>
      </w:r>
    </w:p>
    <w:p w:rsidR="00D12533" w:rsidRDefault="003C38DD" w:rsidP="00D12533">
      <w:r>
        <w:t xml:space="preserve">3.11 </w:t>
      </w:r>
      <w:r w:rsidR="00D12533">
        <w:t>Запрещен проход в здание театра зрителей в состоянии алкогольного или наркотического опьянения.</w:t>
      </w:r>
      <w:r>
        <w:t xml:space="preserve"> Зрители, нарушающие правила Театра, обязаны покинуть зрительный зал без компенсации стоимости билета.</w:t>
      </w:r>
    </w:p>
    <w:p w:rsidR="00D12533" w:rsidRDefault="003C38DD" w:rsidP="00D12533">
      <w:r>
        <w:t xml:space="preserve">3.12 </w:t>
      </w:r>
      <w:r w:rsidR="00D12533">
        <w:t>Запрещено проносить в здание театра продукты питания, напитки и животных.</w:t>
      </w:r>
    </w:p>
    <w:p w:rsidR="00D12533" w:rsidRDefault="003C38DD" w:rsidP="00D12533">
      <w:r>
        <w:t xml:space="preserve">3.13 </w:t>
      </w:r>
      <w:r w:rsidR="00D12533">
        <w:t xml:space="preserve">Лица с ограниченными функциями передвижения или их представители должны </w:t>
      </w:r>
      <w:bookmarkStart w:id="0" w:name="_GoBack"/>
      <w:bookmarkEnd w:id="0"/>
      <w:r w:rsidR="00D12533">
        <w:t>предупредить о своем посещении театра по телефону 8 (495) 978-80-81 за 2 дня до начала спектакля, а в день проведения спектакля с заранее приобретенными билетами обратиться к дежурному администратору театра с просьбой проводить их к месту просмотра.</w:t>
      </w:r>
    </w:p>
    <w:p w:rsidR="009F0DE1" w:rsidRDefault="009F0DE1" w:rsidP="00D12533"/>
    <w:p w:rsidR="00E36F16" w:rsidRDefault="00E36F16" w:rsidP="00A87F96"/>
    <w:p w:rsidR="00016CBB" w:rsidRDefault="00016CBB" w:rsidP="00A87F96"/>
    <w:p w:rsidR="00016CBB" w:rsidRDefault="00016CBB" w:rsidP="00A87F96"/>
    <w:sectPr w:rsidR="0001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F433E"/>
    <w:multiLevelType w:val="hybridMultilevel"/>
    <w:tmpl w:val="C85A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96"/>
    <w:rsid w:val="00016CBB"/>
    <w:rsid w:val="000C28DF"/>
    <w:rsid w:val="003C38DD"/>
    <w:rsid w:val="00442551"/>
    <w:rsid w:val="004B3CDB"/>
    <w:rsid w:val="00690BDD"/>
    <w:rsid w:val="008F37EC"/>
    <w:rsid w:val="00934C8D"/>
    <w:rsid w:val="00945758"/>
    <w:rsid w:val="009F0DE1"/>
    <w:rsid w:val="00A13CEB"/>
    <w:rsid w:val="00A14843"/>
    <w:rsid w:val="00A37427"/>
    <w:rsid w:val="00A87F96"/>
    <w:rsid w:val="00C83CBE"/>
    <w:rsid w:val="00C9331F"/>
    <w:rsid w:val="00D10196"/>
    <w:rsid w:val="00D12533"/>
    <w:rsid w:val="00DA3469"/>
    <w:rsid w:val="00E3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9969"/>
  <w15:chartTrackingRefBased/>
  <w15:docId w15:val="{991E6BF6-2619-42AE-BB1F-C21596F3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Бороздина</dc:creator>
  <cp:keywords/>
  <dc:description/>
  <cp:lastModifiedBy>Анастасия Харлашкина</cp:lastModifiedBy>
  <cp:revision>7</cp:revision>
  <dcterms:created xsi:type="dcterms:W3CDTF">2018-11-06T09:53:00Z</dcterms:created>
  <dcterms:modified xsi:type="dcterms:W3CDTF">2018-11-27T11:14:00Z</dcterms:modified>
</cp:coreProperties>
</file>